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2FF" w:rsidRPr="007A52FF" w:rsidRDefault="007A52FF" w:rsidP="007A52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52FF">
        <w:rPr>
          <w:rFonts w:ascii="Times New Roman" w:hAnsi="Times New Roman"/>
          <w:b/>
          <w:sz w:val="24"/>
          <w:szCs w:val="24"/>
        </w:rPr>
        <w:tab/>
      </w:r>
      <w:r w:rsidRPr="007A52FF">
        <w:rPr>
          <w:rFonts w:ascii="Times New Roman" w:hAnsi="Times New Roman"/>
          <w:b/>
          <w:sz w:val="24"/>
          <w:szCs w:val="24"/>
        </w:rPr>
        <w:tab/>
      </w:r>
      <w:r w:rsidRPr="007A52FF">
        <w:rPr>
          <w:rFonts w:ascii="Times New Roman" w:hAnsi="Times New Roman"/>
          <w:b/>
          <w:sz w:val="24"/>
          <w:szCs w:val="24"/>
        </w:rPr>
        <w:tab/>
      </w:r>
      <w:r w:rsidRPr="007A52FF">
        <w:rPr>
          <w:rFonts w:ascii="Times New Roman" w:hAnsi="Times New Roman"/>
          <w:b/>
          <w:sz w:val="24"/>
          <w:szCs w:val="24"/>
        </w:rPr>
        <w:tab/>
      </w:r>
      <w:r w:rsidRPr="007A52FF">
        <w:rPr>
          <w:rFonts w:ascii="Times New Roman" w:hAnsi="Times New Roman"/>
          <w:b/>
          <w:sz w:val="24"/>
          <w:szCs w:val="24"/>
        </w:rPr>
        <w:tab/>
      </w:r>
      <w:r w:rsidRPr="007A52FF">
        <w:rPr>
          <w:rFonts w:ascii="Times New Roman" w:hAnsi="Times New Roman"/>
          <w:b/>
          <w:sz w:val="24"/>
          <w:szCs w:val="24"/>
        </w:rPr>
        <w:tab/>
      </w:r>
      <w:r w:rsidRPr="007A52FF">
        <w:rPr>
          <w:rFonts w:ascii="Times New Roman" w:hAnsi="Times New Roman"/>
          <w:b/>
          <w:sz w:val="24"/>
          <w:szCs w:val="24"/>
        </w:rPr>
        <w:tab/>
      </w:r>
      <w:r w:rsidRPr="007A52FF">
        <w:rPr>
          <w:rFonts w:ascii="Times New Roman" w:hAnsi="Times New Roman"/>
          <w:sz w:val="24"/>
          <w:szCs w:val="24"/>
        </w:rPr>
        <w:t>PATVIRTINTA</w:t>
      </w:r>
    </w:p>
    <w:p w:rsidR="007A52FF" w:rsidRPr="007A52FF" w:rsidRDefault="007A52FF" w:rsidP="007A52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52FF">
        <w:rPr>
          <w:rFonts w:ascii="Times New Roman" w:hAnsi="Times New Roman"/>
          <w:sz w:val="24"/>
          <w:szCs w:val="24"/>
        </w:rPr>
        <w:tab/>
      </w:r>
      <w:r w:rsidRPr="007A52FF">
        <w:rPr>
          <w:rFonts w:ascii="Times New Roman" w:hAnsi="Times New Roman"/>
          <w:sz w:val="24"/>
          <w:szCs w:val="24"/>
        </w:rPr>
        <w:tab/>
      </w:r>
      <w:r w:rsidRPr="007A52FF">
        <w:rPr>
          <w:rFonts w:ascii="Times New Roman" w:hAnsi="Times New Roman"/>
          <w:sz w:val="24"/>
          <w:szCs w:val="24"/>
        </w:rPr>
        <w:tab/>
      </w:r>
      <w:r w:rsidRPr="007A52FF">
        <w:rPr>
          <w:rFonts w:ascii="Times New Roman" w:hAnsi="Times New Roman"/>
          <w:sz w:val="24"/>
          <w:szCs w:val="24"/>
        </w:rPr>
        <w:tab/>
      </w:r>
      <w:r w:rsidRPr="007A52FF">
        <w:rPr>
          <w:rFonts w:ascii="Times New Roman" w:hAnsi="Times New Roman"/>
          <w:sz w:val="24"/>
          <w:szCs w:val="24"/>
        </w:rPr>
        <w:tab/>
      </w:r>
      <w:r w:rsidRPr="007A52FF">
        <w:rPr>
          <w:rFonts w:ascii="Times New Roman" w:hAnsi="Times New Roman"/>
          <w:sz w:val="24"/>
          <w:szCs w:val="24"/>
        </w:rPr>
        <w:tab/>
      </w:r>
      <w:r w:rsidRPr="007A52FF">
        <w:rPr>
          <w:rFonts w:ascii="Times New Roman" w:hAnsi="Times New Roman"/>
          <w:sz w:val="24"/>
          <w:szCs w:val="24"/>
        </w:rPr>
        <w:tab/>
        <w:t>Rokiškio rajono savivaldybės tarybos</w:t>
      </w:r>
    </w:p>
    <w:p w:rsidR="007A52FF" w:rsidRPr="007A52FF" w:rsidRDefault="007A52FF" w:rsidP="007A52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52FF">
        <w:rPr>
          <w:rFonts w:ascii="Times New Roman" w:hAnsi="Times New Roman"/>
          <w:sz w:val="24"/>
          <w:szCs w:val="24"/>
        </w:rPr>
        <w:tab/>
      </w:r>
      <w:r w:rsidRPr="007A52FF">
        <w:rPr>
          <w:rFonts w:ascii="Times New Roman" w:hAnsi="Times New Roman"/>
          <w:sz w:val="24"/>
          <w:szCs w:val="24"/>
        </w:rPr>
        <w:tab/>
      </w:r>
      <w:r w:rsidRPr="007A52FF">
        <w:rPr>
          <w:rFonts w:ascii="Times New Roman" w:hAnsi="Times New Roman"/>
          <w:sz w:val="24"/>
          <w:szCs w:val="24"/>
        </w:rPr>
        <w:tab/>
      </w:r>
      <w:r w:rsidRPr="007A52FF">
        <w:rPr>
          <w:rFonts w:ascii="Times New Roman" w:hAnsi="Times New Roman"/>
          <w:sz w:val="24"/>
          <w:szCs w:val="24"/>
        </w:rPr>
        <w:tab/>
      </w:r>
      <w:r w:rsidRPr="007A52FF">
        <w:rPr>
          <w:rFonts w:ascii="Times New Roman" w:hAnsi="Times New Roman"/>
          <w:sz w:val="24"/>
          <w:szCs w:val="24"/>
        </w:rPr>
        <w:tab/>
      </w:r>
      <w:r w:rsidRPr="007A52FF">
        <w:rPr>
          <w:rFonts w:ascii="Times New Roman" w:hAnsi="Times New Roman"/>
          <w:sz w:val="24"/>
          <w:szCs w:val="24"/>
        </w:rPr>
        <w:tab/>
      </w:r>
      <w:r w:rsidRPr="007A52FF">
        <w:rPr>
          <w:rFonts w:ascii="Times New Roman" w:hAnsi="Times New Roman"/>
          <w:sz w:val="24"/>
          <w:szCs w:val="24"/>
        </w:rPr>
        <w:tab/>
        <w:t>2020 m. rugsėjo 25 d. sprendimu Nr. TS-</w:t>
      </w:r>
    </w:p>
    <w:p w:rsidR="007A52FF" w:rsidRPr="007A52FF" w:rsidRDefault="007A52FF" w:rsidP="007A52FF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93A3F" w:rsidRPr="007A52FF" w:rsidRDefault="00493A3F" w:rsidP="00493A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52FF">
        <w:rPr>
          <w:rFonts w:ascii="Times New Roman" w:hAnsi="Times New Roman"/>
          <w:b/>
          <w:sz w:val="24"/>
          <w:szCs w:val="24"/>
        </w:rPr>
        <w:t>ROKIŠKIO RAJONO SAVIVALDYBĖS VISUOMENĖS SVEIKATOS RĖMIMO SPECIALIOSIOS PROGRAMOS PAPILDOMA SĄMATA 2020 METAMS</w:t>
      </w:r>
    </w:p>
    <w:p w:rsidR="00153B35" w:rsidRPr="007A52FF" w:rsidRDefault="00153B35" w:rsidP="00493A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835"/>
        <w:gridCol w:w="2268"/>
        <w:gridCol w:w="2126"/>
        <w:gridCol w:w="4394"/>
      </w:tblGrid>
      <w:tr w:rsidR="00493A3F" w:rsidRPr="007A52FF" w:rsidTr="009B1718">
        <w:trPr>
          <w:trHeight w:val="1036"/>
        </w:trPr>
        <w:tc>
          <w:tcPr>
            <w:tcW w:w="675" w:type="dxa"/>
            <w:shd w:val="clear" w:color="auto" w:fill="auto"/>
          </w:tcPr>
          <w:p w:rsidR="00493A3F" w:rsidRPr="007A52FF" w:rsidRDefault="00493A3F" w:rsidP="002B6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2FF">
              <w:rPr>
                <w:rFonts w:ascii="Times New Roman" w:hAnsi="Times New Roman"/>
                <w:b/>
                <w:sz w:val="24"/>
                <w:szCs w:val="24"/>
              </w:rPr>
              <w:t>Eil.Nr.</w:t>
            </w:r>
          </w:p>
        </w:tc>
        <w:tc>
          <w:tcPr>
            <w:tcW w:w="2552" w:type="dxa"/>
            <w:shd w:val="clear" w:color="auto" w:fill="auto"/>
          </w:tcPr>
          <w:p w:rsidR="00493A3F" w:rsidRPr="007A52FF" w:rsidRDefault="00493A3F" w:rsidP="002B6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3A3F" w:rsidRPr="007A52FF" w:rsidRDefault="00493A3F" w:rsidP="002B6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2FF">
              <w:rPr>
                <w:rFonts w:ascii="Times New Roman" w:hAnsi="Times New Roman"/>
                <w:b/>
                <w:sz w:val="24"/>
                <w:szCs w:val="24"/>
              </w:rPr>
              <w:t>Projektą teikianti  organizacija</w:t>
            </w:r>
          </w:p>
        </w:tc>
        <w:tc>
          <w:tcPr>
            <w:tcW w:w="2835" w:type="dxa"/>
            <w:shd w:val="clear" w:color="auto" w:fill="auto"/>
          </w:tcPr>
          <w:p w:rsidR="00493A3F" w:rsidRPr="007A52FF" w:rsidRDefault="00493A3F" w:rsidP="002B6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3A3F" w:rsidRPr="007A52FF" w:rsidRDefault="00493A3F" w:rsidP="002B6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2FF">
              <w:rPr>
                <w:rFonts w:ascii="Times New Roman" w:hAnsi="Times New Roman"/>
                <w:b/>
                <w:sz w:val="24"/>
                <w:szCs w:val="24"/>
              </w:rPr>
              <w:t>Projekto pavadinimas</w:t>
            </w:r>
          </w:p>
        </w:tc>
        <w:tc>
          <w:tcPr>
            <w:tcW w:w="2268" w:type="dxa"/>
            <w:shd w:val="clear" w:color="auto" w:fill="auto"/>
          </w:tcPr>
          <w:p w:rsidR="00493A3F" w:rsidRPr="007A52FF" w:rsidRDefault="00493A3F" w:rsidP="002B6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3A3F" w:rsidRPr="007A52FF" w:rsidRDefault="00493A3F" w:rsidP="002B6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2FF">
              <w:rPr>
                <w:rFonts w:ascii="Times New Roman" w:hAnsi="Times New Roman"/>
                <w:b/>
                <w:sz w:val="24"/>
                <w:szCs w:val="24"/>
              </w:rPr>
              <w:t>Paraiškoje prašoma lėšų suma</w:t>
            </w:r>
          </w:p>
        </w:tc>
        <w:tc>
          <w:tcPr>
            <w:tcW w:w="2126" w:type="dxa"/>
            <w:shd w:val="clear" w:color="auto" w:fill="auto"/>
          </w:tcPr>
          <w:p w:rsidR="00493A3F" w:rsidRPr="007A52FF" w:rsidRDefault="00493A3F" w:rsidP="002B6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3A3F" w:rsidRPr="007A52FF" w:rsidRDefault="00493A3F" w:rsidP="002B6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2FF">
              <w:rPr>
                <w:rFonts w:ascii="Times New Roman" w:hAnsi="Times New Roman"/>
                <w:b/>
                <w:sz w:val="24"/>
                <w:szCs w:val="24"/>
              </w:rPr>
              <w:t>Bendru sutarimu pritarta skirti</w:t>
            </w:r>
          </w:p>
          <w:p w:rsidR="00493A3F" w:rsidRPr="007A52FF" w:rsidRDefault="00493A3F" w:rsidP="002B6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493A3F" w:rsidRPr="007A52FF" w:rsidRDefault="00493A3F" w:rsidP="002B6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3A3F" w:rsidRPr="007A52FF" w:rsidRDefault="00493A3F" w:rsidP="002B6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3A3F" w:rsidRPr="007A52FF" w:rsidRDefault="00493A3F" w:rsidP="002B6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2FF">
              <w:rPr>
                <w:rFonts w:ascii="Times New Roman" w:hAnsi="Times New Roman"/>
                <w:b/>
                <w:sz w:val="24"/>
                <w:szCs w:val="24"/>
              </w:rPr>
              <w:t>Pastabos</w:t>
            </w:r>
          </w:p>
          <w:p w:rsidR="00493A3F" w:rsidRPr="007A52FF" w:rsidRDefault="00493A3F" w:rsidP="002B6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3A3F" w:rsidRPr="007A52FF" w:rsidTr="009B1718">
        <w:tc>
          <w:tcPr>
            <w:tcW w:w="675" w:type="dxa"/>
            <w:shd w:val="clear" w:color="auto" w:fill="auto"/>
          </w:tcPr>
          <w:p w:rsidR="00493A3F" w:rsidRPr="007A52FF" w:rsidRDefault="00493A3F" w:rsidP="0010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2F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493A3F" w:rsidRPr="007A52FF" w:rsidRDefault="00493A3F" w:rsidP="00450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2FF">
              <w:rPr>
                <w:rFonts w:ascii="Times New Roman" w:hAnsi="Times New Roman"/>
                <w:sz w:val="24"/>
                <w:szCs w:val="24"/>
              </w:rPr>
              <w:t>Viešoji įstaiga Rokiškio jaunimo centras</w:t>
            </w:r>
          </w:p>
        </w:tc>
        <w:tc>
          <w:tcPr>
            <w:tcW w:w="2835" w:type="dxa"/>
            <w:shd w:val="clear" w:color="auto" w:fill="auto"/>
          </w:tcPr>
          <w:p w:rsidR="00493A3F" w:rsidRPr="007A52FF" w:rsidRDefault="00493A3F" w:rsidP="00450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2FF">
              <w:rPr>
                <w:rFonts w:ascii="Times New Roman" w:hAnsi="Times New Roman"/>
                <w:sz w:val="24"/>
                <w:szCs w:val="24"/>
              </w:rPr>
              <w:t>„Myliu save tokį, koks esu“</w:t>
            </w:r>
          </w:p>
        </w:tc>
        <w:tc>
          <w:tcPr>
            <w:tcW w:w="2268" w:type="dxa"/>
            <w:shd w:val="clear" w:color="auto" w:fill="auto"/>
          </w:tcPr>
          <w:p w:rsidR="00493A3F" w:rsidRPr="007A52FF" w:rsidRDefault="00493A3F" w:rsidP="0010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2FF">
              <w:rPr>
                <w:rFonts w:ascii="Times New Roman" w:hAnsi="Times New Roman"/>
                <w:sz w:val="24"/>
                <w:szCs w:val="24"/>
              </w:rPr>
              <w:t>668,00</w:t>
            </w:r>
          </w:p>
        </w:tc>
        <w:tc>
          <w:tcPr>
            <w:tcW w:w="2126" w:type="dxa"/>
            <w:shd w:val="clear" w:color="auto" w:fill="auto"/>
          </w:tcPr>
          <w:p w:rsidR="00493A3F" w:rsidRPr="007A52FF" w:rsidRDefault="00493A3F" w:rsidP="0010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2FF">
              <w:rPr>
                <w:rFonts w:ascii="Times New Roman" w:hAnsi="Times New Roman"/>
                <w:sz w:val="24"/>
                <w:szCs w:val="24"/>
              </w:rPr>
              <w:t>668,00</w:t>
            </w:r>
          </w:p>
        </w:tc>
        <w:tc>
          <w:tcPr>
            <w:tcW w:w="4394" w:type="dxa"/>
            <w:shd w:val="clear" w:color="auto" w:fill="auto"/>
          </w:tcPr>
          <w:p w:rsidR="00493A3F" w:rsidRPr="007A52FF" w:rsidRDefault="00493A3F" w:rsidP="0010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2FF">
              <w:rPr>
                <w:rFonts w:ascii="Times New Roman" w:hAnsi="Times New Roman"/>
                <w:sz w:val="24"/>
                <w:szCs w:val="24"/>
              </w:rPr>
              <w:t>Projekto vertinimo anketa Nr. 1. Surinko 60 balų. Atitinka tvarkos aprašo 2.1 punktą.</w:t>
            </w:r>
          </w:p>
        </w:tc>
      </w:tr>
      <w:tr w:rsidR="00493A3F" w:rsidRPr="007A52FF" w:rsidTr="009B1718">
        <w:tc>
          <w:tcPr>
            <w:tcW w:w="675" w:type="dxa"/>
            <w:shd w:val="clear" w:color="auto" w:fill="auto"/>
          </w:tcPr>
          <w:p w:rsidR="00493A3F" w:rsidRPr="007A52FF" w:rsidRDefault="00493A3F" w:rsidP="0010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2F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:rsidR="00493A3F" w:rsidRPr="007A52FF" w:rsidRDefault="00493A3F" w:rsidP="00450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2FF">
              <w:rPr>
                <w:rFonts w:ascii="Times New Roman" w:hAnsi="Times New Roman"/>
                <w:sz w:val="24"/>
                <w:szCs w:val="24"/>
              </w:rPr>
              <w:t>Rokiškio rajono Juodupės lopšelis-darželis</w:t>
            </w:r>
          </w:p>
        </w:tc>
        <w:tc>
          <w:tcPr>
            <w:tcW w:w="2835" w:type="dxa"/>
            <w:shd w:val="clear" w:color="auto" w:fill="auto"/>
          </w:tcPr>
          <w:p w:rsidR="00493A3F" w:rsidRPr="007A52FF" w:rsidRDefault="00493A3F" w:rsidP="00450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2FF">
              <w:rPr>
                <w:rFonts w:ascii="Times New Roman" w:hAnsi="Times New Roman"/>
                <w:sz w:val="24"/>
                <w:szCs w:val="24"/>
              </w:rPr>
              <w:t>„Sveikatos šalis“</w:t>
            </w:r>
          </w:p>
        </w:tc>
        <w:tc>
          <w:tcPr>
            <w:tcW w:w="2268" w:type="dxa"/>
            <w:shd w:val="clear" w:color="auto" w:fill="auto"/>
          </w:tcPr>
          <w:p w:rsidR="00493A3F" w:rsidRPr="007A52FF" w:rsidRDefault="00493A3F" w:rsidP="0010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2FF"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  <w:tc>
          <w:tcPr>
            <w:tcW w:w="2126" w:type="dxa"/>
            <w:shd w:val="clear" w:color="auto" w:fill="auto"/>
          </w:tcPr>
          <w:p w:rsidR="00493A3F" w:rsidRPr="007A52FF" w:rsidRDefault="00493A3F" w:rsidP="0010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2FF"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  <w:tc>
          <w:tcPr>
            <w:tcW w:w="4394" w:type="dxa"/>
            <w:shd w:val="clear" w:color="auto" w:fill="auto"/>
          </w:tcPr>
          <w:p w:rsidR="00493A3F" w:rsidRPr="007A52FF" w:rsidRDefault="00493A3F" w:rsidP="00DA7E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2FF">
              <w:rPr>
                <w:rFonts w:ascii="Times New Roman" w:hAnsi="Times New Roman"/>
                <w:sz w:val="24"/>
                <w:szCs w:val="24"/>
              </w:rPr>
              <w:t xml:space="preserve">Projekto vertinimo anketa Nr. 2. Surinko </w:t>
            </w:r>
            <w:r w:rsidR="00DA7EA9" w:rsidRPr="007A52FF">
              <w:rPr>
                <w:rFonts w:ascii="Times New Roman" w:hAnsi="Times New Roman"/>
                <w:sz w:val="24"/>
                <w:szCs w:val="24"/>
              </w:rPr>
              <w:t>58 balus</w:t>
            </w:r>
            <w:r w:rsidRPr="007A52FF">
              <w:rPr>
                <w:rFonts w:ascii="Times New Roman" w:hAnsi="Times New Roman"/>
                <w:sz w:val="24"/>
                <w:szCs w:val="24"/>
              </w:rPr>
              <w:t>. Atitinka tvarkos aprašo 2.1 punktą.</w:t>
            </w:r>
          </w:p>
        </w:tc>
      </w:tr>
      <w:tr w:rsidR="00DA7EA9" w:rsidRPr="007A52FF" w:rsidTr="009B1718">
        <w:tc>
          <w:tcPr>
            <w:tcW w:w="675" w:type="dxa"/>
            <w:shd w:val="clear" w:color="auto" w:fill="auto"/>
          </w:tcPr>
          <w:p w:rsidR="00DA7EA9" w:rsidRPr="007A52FF" w:rsidRDefault="00DA7EA9" w:rsidP="0010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2F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:rsidR="00DA7EA9" w:rsidRPr="007A52FF" w:rsidRDefault="00DA7EA9" w:rsidP="00A63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2FF">
              <w:rPr>
                <w:rFonts w:ascii="Times New Roman" w:hAnsi="Times New Roman"/>
                <w:sz w:val="24"/>
                <w:szCs w:val="24"/>
              </w:rPr>
              <w:t xml:space="preserve">Rokiškio r. </w:t>
            </w:r>
            <w:r w:rsidR="001777E6" w:rsidRPr="007A52FF">
              <w:rPr>
                <w:rFonts w:ascii="Times New Roman" w:hAnsi="Times New Roman"/>
                <w:sz w:val="24"/>
                <w:szCs w:val="24"/>
              </w:rPr>
              <w:t>Kamajų A.Strazdo gimnazij</w:t>
            </w:r>
            <w:r w:rsidR="00A63A8A" w:rsidRPr="007A52FF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="001777E6" w:rsidRPr="007A52FF">
              <w:rPr>
                <w:rFonts w:ascii="Times New Roman" w:hAnsi="Times New Roman"/>
                <w:sz w:val="24"/>
                <w:szCs w:val="24"/>
              </w:rPr>
              <w:t xml:space="preserve"> Jūžintų skyrius </w:t>
            </w:r>
          </w:p>
        </w:tc>
        <w:tc>
          <w:tcPr>
            <w:tcW w:w="2835" w:type="dxa"/>
            <w:shd w:val="clear" w:color="auto" w:fill="auto"/>
          </w:tcPr>
          <w:p w:rsidR="00DA7EA9" w:rsidRPr="007A52FF" w:rsidRDefault="002B64FD" w:rsidP="002B6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2FF">
              <w:rPr>
                <w:rFonts w:ascii="Times New Roman" w:hAnsi="Times New Roman"/>
                <w:sz w:val="24"/>
                <w:szCs w:val="24"/>
              </w:rPr>
              <w:t>,,</w:t>
            </w:r>
            <w:r w:rsidR="00DA7EA9" w:rsidRPr="007A52FF">
              <w:rPr>
                <w:rFonts w:ascii="Times New Roman" w:hAnsi="Times New Roman"/>
                <w:sz w:val="24"/>
                <w:szCs w:val="24"/>
              </w:rPr>
              <w:t>Mažųjų spartakiada</w:t>
            </w:r>
            <w:r w:rsidRPr="007A52FF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2268" w:type="dxa"/>
            <w:shd w:val="clear" w:color="auto" w:fill="auto"/>
          </w:tcPr>
          <w:p w:rsidR="00DA7EA9" w:rsidRPr="007A52FF" w:rsidRDefault="00DA7EA9" w:rsidP="006A0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2FF">
              <w:rPr>
                <w:rFonts w:ascii="Times New Roman" w:hAnsi="Times New Roman"/>
                <w:sz w:val="24"/>
                <w:szCs w:val="24"/>
              </w:rPr>
              <w:t>380,00</w:t>
            </w:r>
          </w:p>
        </w:tc>
        <w:tc>
          <w:tcPr>
            <w:tcW w:w="2126" w:type="dxa"/>
            <w:shd w:val="clear" w:color="auto" w:fill="auto"/>
          </w:tcPr>
          <w:p w:rsidR="00DA7EA9" w:rsidRPr="007A52FF" w:rsidRDefault="00DA7EA9" w:rsidP="006A0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2FF">
              <w:rPr>
                <w:rFonts w:ascii="Times New Roman" w:hAnsi="Times New Roman"/>
                <w:sz w:val="24"/>
                <w:szCs w:val="24"/>
              </w:rPr>
              <w:t>380,00</w:t>
            </w:r>
          </w:p>
        </w:tc>
        <w:tc>
          <w:tcPr>
            <w:tcW w:w="4394" w:type="dxa"/>
            <w:shd w:val="clear" w:color="auto" w:fill="auto"/>
          </w:tcPr>
          <w:p w:rsidR="00DA7EA9" w:rsidRPr="007A52FF" w:rsidRDefault="00DA7EA9" w:rsidP="00DA7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2FF">
              <w:rPr>
                <w:rFonts w:ascii="Times New Roman" w:hAnsi="Times New Roman"/>
                <w:sz w:val="24"/>
                <w:szCs w:val="24"/>
              </w:rPr>
              <w:t>Projekto vertinimo anketa Nr. 4. Surinko 55 balų. Atitinka tvarkos aprašo 2.1 punktą.</w:t>
            </w:r>
          </w:p>
        </w:tc>
      </w:tr>
      <w:tr w:rsidR="00DA7EA9" w:rsidRPr="007A52FF" w:rsidTr="009B1718">
        <w:tc>
          <w:tcPr>
            <w:tcW w:w="675" w:type="dxa"/>
            <w:shd w:val="clear" w:color="auto" w:fill="auto"/>
          </w:tcPr>
          <w:p w:rsidR="00DA7EA9" w:rsidRPr="007A52FF" w:rsidRDefault="00DA7EA9" w:rsidP="0010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2F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shd w:val="clear" w:color="auto" w:fill="auto"/>
          </w:tcPr>
          <w:p w:rsidR="00DA7EA9" w:rsidRPr="007A52FF" w:rsidRDefault="00DA7EA9" w:rsidP="00450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2FF">
              <w:rPr>
                <w:rFonts w:ascii="Times New Roman" w:hAnsi="Times New Roman"/>
                <w:sz w:val="24"/>
                <w:szCs w:val="24"/>
              </w:rPr>
              <w:t>Juodupės gimnazija</w:t>
            </w:r>
          </w:p>
        </w:tc>
        <w:tc>
          <w:tcPr>
            <w:tcW w:w="2835" w:type="dxa"/>
            <w:shd w:val="clear" w:color="auto" w:fill="auto"/>
          </w:tcPr>
          <w:p w:rsidR="00DA7EA9" w:rsidRPr="007A52FF" w:rsidRDefault="00DA7EA9" w:rsidP="00450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2FF">
              <w:rPr>
                <w:rFonts w:ascii="Times New Roman" w:hAnsi="Times New Roman"/>
                <w:sz w:val="24"/>
                <w:szCs w:val="24"/>
              </w:rPr>
              <w:t>„Sveikatos kelias“</w:t>
            </w:r>
          </w:p>
        </w:tc>
        <w:tc>
          <w:tcPr>
            <w:tcW w:w="2268" w:type="dxa"/>
            <w:shd w:val="clear" w:color="auto" w:fill="auto"/>
          </w:tcPr>
          <w:p w:rsidR="00DA7EA9" w:rsidRPr="007A52FF" w:rsidRDefault="00DA7EA9" w:rsidP="006A0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2FF"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  <w:tc>
          <w:tcPr>
            <w:tcW w:w="2126" w:type="dxa"/>
            <w:shd w:val="clear" w:color="auto" w:fill="auto"/>
          </w:tcPr>
          <w:p w:rsidR="00DA7EA9" w:rsidRPr="007A52FF" w:rsidRDefault="00DA7EA9" w:rsidP="006A0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2FF"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  <w:tc>
          <w:tcPr>
            <w:tcW w:w="4394" w:type="dxa"/>
            <w:shd w:val="clear" w:color="auto" w:fill="auto"/>
          </w:tcPr>
          <w:p w:rsidR="00DA7EA9" w:rsidRPr="007A52FF" w:rsidRDefault="00DA7EA9" w:rsidP="006A0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2FF">
              <w:rPr>
                <w:rFonts w:ascii="Times New Roman" w:hAnsi="Times New Roman"/>
                <w:sz w:val="24"/>
                <w:szCs w:val="24"/>
              </w:rPr>
              <w:t>Projekto vertinimo anketa Nr. 5. Surinko 60 balų. Atitinka tvarkos aprašo 2.1 punktą.</w:t>
            </w:r>
          </w:p>
        </w:tc>
      </w:tr>
      <w:tr w:rsidR="00DA7EA9" w:rsidRPr="007A52FF" w:rsidTr="009B1718">
        <w:tc>
          <w:tcPr>
            <w:tcW w:w="675" w:type="dxa"/>
            <w:shd w:val="clear" w:color="auto" w:fill="auto"/>
          </w:tcPr>
          <w:p w:rsidR="00DA7EA9" w:rsidRPr="007A52FF" w:rsidRDefault="00DA7EA9" w:rsidP="0010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2F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shd w:val="clear" w:color="auto" w:fill="auto"/>
          </w:tcPr>
          <w:p w:rsidR="00DA7EA9" w:rsidRPr="007A52FF" w:rsidRDefault="00DA7EA9" w:rsidP="00450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2FF">
              <w:rPr>
                <w:rFonts w:ascii="Times New Roman" w:hAnsi="Times New Roman"/>
                <w:sz w:val="24"/>
                <w:szCs w:val="24"/>
              </w:rPr>
              <w:t>Rokiškio technologijos, verslo ir žemės ūkio mokykla</w:t>
            </w:r>
          </w:p>
        </w:tc>
        <w:tc>
          <w:tcPr>
            <w:tcW w:w="2835" w:type="dxa"/>
            <w:shd w:val="clear" w:color="auto" w:fill="auto"/>
          </w:tcPr>
          <w:p w:rsidR="00DA7EA9" w:rsidRPr="007A52FF" w:rsidRDefault="00DA7EA9" w:rsidP="00450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2FF">
              <w:rPr>
                <w:rFonts w:ascii="Times New Roman" w:hAnsi="Times New Roman"/>
                <w:sz w:val="24"/>
                <w:szCs w:val="24"/>
              </w:rPr>
              <w:t>„Judėjimo galia 2“</w:t>
            </w:r>
          </w:p>
        </w:tc>
        <w:tc>
          <w:tcPr>
            <w:tcW w:w="2268" w:type="dxa"/>
            <w:shd w:val="clear" w:color="auto" w:fill="auto"/>
          </w:tcPr>
          <w:p w:rsidR="00DA7EA9" w:rsidRPr="007A52FF" w:rsidRDefault="00DA7EA9" w:rsidP="00DA7E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2FF">
              <w:rPr>
                <w:rFonts w:ascii="Times New Roman" w:hAnsi="Times New Roman"/>
                <w:sz w:val="24"/>
                <w:szCs w:val="24"/>
              </w:rPr>
              <w:t>2340,00</w:t>
            </w:r>
          </w:p>
        </w:tc>
        <w:tc>
          <w:tcPr>
            <w:tcW w:w="2126" w:type="dxa"/>
            <w:shd w:val="clear" w:color="auto" w:fill="auto"/>
          </w:tcPr>
          <w:p w:rsidR="00DA7EA9" w:rsidRPr="007A52FF" w:rsidRDefault="00DA7EA9" w:rsidP="00DA7E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2FF">
              <w:rPr>
                <w:rFonts w:ascii="Times New Roman" w:hAnsi="Times New Roman"/>
                <w:sz w:val="24"/>
                <w:szCs w:val="24"/>
              </w:rPr>
              <w:t>2340,00</w:t>
            </w:r>
          </w:p>
        </w:tc>
        <w:tc>
          <w:tcPr>
            <w:tcW w:w="4394" w:type="dxa"/>
            <w:shd w:val="clear" w:color="auto" w:fill="auto"/>
          </w:tcPr>
          <w:p w:rsidR="00DA7EA9" w:rsidRPr="007A52FF" w:rsidRDefault="00DA7EA9" w:rsidP="00DA7E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2FF">
              <w:rPr>
                <w:rFonts w:ascii="Times New Roman" w:hAnsi="Times New Roman"/>
                <w:sz w:val="24"/>
                <w:szCs w:val="24"/>
              </w:rPr>
              <w:t>Projekto vertinimo anketa Nr. 2. Surinko 60 balų. Atitinka tvarkos aprašo 2.1 punktą.</w:t>
            </w:r>
          </w:p>
        </w:tc>
      </w:tr>
      <w:tr w:rsidR="00DA7EA9" w:rsidRPr="007A52FF" w:rsidTr="009B1718">
        <w:tc>
          <w:tcPr>
            <w:tcW w:w="675" w:type="dxa"/>
            <w:shd w:val="clear" w:color="auto" w:fill="auto"/>
          </w:tcPr>
          <w:p w:rsidR="00DA7EA9" w:rsidRPr="007A52FF" w:rsidRDefault="00DA7EA9" w:rsidP="0010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2F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  <w:shd w:val="clear" w:color="auto" w:fill="auto"/>
          </w:tcPr>
          <w:p w:rsidR="00DA7EA9" w:rsidRPr="007A52FF" w:rsidRDefault="00DA7EA9" w:rsidP="002B6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2FF">
              <w:rPr>
                <w:rFonts w:ascii="Times New Roman" w:hAnsi="Times New Roman"/>
                <w:sz w:val="24"/>
                <w:szCs w:val="24"/>
              </w:rPr>
              <w:t xml:space="preserve">Rokiškio </w:t>
            </w:r>
            <w:r w:rsidR="00A63A8A" w:rsidRPr="007A52FF">
              <w:rPr>
                <w:rFonts w:ascii="Times New Roman" w:hAnsi="Times New Roman"/>
                <w:sz w:val="24"/>
                <w:szCs w:val="24"/>
              </w:rPr>
              <w:t>mokykla</w:t>
            </w:r>
            <w:r w:rsidR="002B64FD" w:rsidRPr="007A52FF">
              <w:rPr>
                <w:rFonts w:ascii="Times New Roman" w:hAnsi="Times New Roman"/>
                <w:sz w:val="24"/>
                <w:szCs w:val="24"/>
              </w:rPr>
              <w:t>-</w:t>
            </w:r>
            <w:r w:rsidR="00A63A8A" w:rsidRPr="007A52FF">
              <w:rPr>
                <w:rFonts w:ascii="Times New Roman" w:hAnsi="Times New Roman"/>
                <w:sz w:val="24"/>
                <w:szCs w:val="24"/>
              </w:rPr>
              <w:t xml:space="preserve">darželis „Ąžuoliukas“  Kavoliškio skyrius </w:t>
            </w:r>
          </w:p>
        </w:tc>
        <w:tc>
          <w:tcPr>
            <w:tcW w:w="2835" w:type="dxa"/>
            <w:shd w:val="clear" w:color="auto" w:fill="auto"/>
          </w:tcPr>
          <w:p w:rsidR="00DA7EA9" w:rsidRPr="007A52FF" w:rsidRDefault="00DA7EA9" w:rsidP="00450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2FF">
              <w:rPr>
                <w:rFonts w:ascii="Times New Roman" w:hAnsi="Times New Roman"/>
                <w:sz w:val="24"/>
                <w:szCs w:val="24"/>
              </w:rPr>
              <w:t>„Sveikatos takeliu“</w:t>
            </w:r>
          </w:p>
        </w:tc>
        <w:tc>
          <w:tcPr>
            <w:tcW w:w="2268" w:type="dxa"/>
            <w:shd w:val="clear" w:color="auto" w:fill="auto"/>
          </w:tcPr>
          <w:p w:rsidR="00DA7EA9" w:rsidRPr="007A52FF" w:rsidRDefault="00DA7EA9" w:rsidP="006A0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2FF">
              <w:rPr>
                <w:rFonts w:ascii="Times New Roman" w:hAnsi="Times New Roman"/>
                <w:sz w:val="24"/>
                <w:szCs w:val="24"/>
              </w:rPr>
              <w:t>528,00</w:t>
            </w:r>
          </w:p>
        </w:tc>
        <w:tc>
          <w:tcPr>
            <w:tcW w:w="2126" w:type="dxa"/>
            <w:shd w:val="clear" w:color="auto" w:fill="auto"/>
          </w:tcPr>
          <w:p w:rsidR="00DA7EA9" w:rsidRPr="007A52FF" w:rsidRDefault="00DA7EA9" w:rsidP="006A0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2FF">
              <w:rPr>
                <w:rFonts w:ascii="Times New Roman" w:hAnsi="Times New Roman"/>
                <w:sz w:val="24"/>
                <w:szCs w:val="24"/>
              </w:rPr>
              <w:t>528,00</w:t>
            </w:r>
          </w:p>
        </w:tc>
        <w:tc>
          <w:tcPr>
            <w:tcW w:w="4394" w:type="dxa"/>
            <w:shd w:val="clear" w:color="auto" w:fill="auto"/>
          </w:tcPr>
          <w:p w:rsidR="00DA7EA9" w:rsidRPr="007A52FF" w:rsidRDefault="00DA7EA9" w:rsidP="00DA7E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2FF">
              <w:rPr>
                <w:rFonts w:ascii="Times New Roman" w:hAnsi="Times New Roman"/>
                <w:sz w:val="24"/>
                <w:szCs w:val="24"/>
              </w:rPr>
              <w:t>Projekto vertinimo anketa Nr. 6. Surinko 57 balus. Atitinka tvarkos aprašo 2.1 punktą.</w:t>
            </w:r>
          </w:p>
        </w:tc>
      </w:tr>
      <w:tr w:rsidR="00DA7EA9" w:rsidRPr="007A52FF" w:rsidTr="009B1718">
        <w:tc>
          <w:tcPr>
            <w:tcW w:w="675" w:type="dxa"/>
            <w:shd w:val="clear" w:color="auto" w:fill="auto"/>
          </w:tcPr>
          <w:p w:rsidR="00DA7EA9" w:rsidRPr="007A52FF" w:rsidRDefault="00DA7EA9" w:rsidP="0010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2F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  <w:shd w:val="clear" w:color="auto" w:fill="auto"/>
          </w:tcPr>
          <w:p w:rsidR="00DA7EA9" w:rsidRPr="007A52FF" w:rsidRDefault="00DA7EA9" w:rsidP="00450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2FF">
              <w:rPr>
                <w:rFonts w:ascii="Times New Roman" w:hAnsi="Times New Roman"/>
                <w:sz w:val="24"/>
                <w:szCs w:val="24"/>
              </w:rPr>
              <w:t>Asociacija „Trinus“</w:t>
            </w:r>
          </w:p>
        </w:tc>
        <w:tc>
          <w:tcPr>
            <w:tcW w:w="2835" w:type="dxa"/>
            <w:shd w:val="clear" w:color="auto" w:fill="auto"/>
          </w:tcPr>
          <w:p w:rsidR="00DA7EA9" w:rsidRPr="007A52FF" w:rsidRDefault="00DA7EA9" w:rsidP="00450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2FF">
              <w:rPr>
                <w:rFonts w:ascii="Times New Roman" w:hAnsi="Times New Roman"/>
                <w:sz w:val="24"/>
                <w:szCs w:val="24"/>
              </w:rPr>
              <w:t>„Rokiškio rajono moksleivių psichinės sveikatos stiprinimas 2020“</w:t>
            </w:r>
          </w:p>
        </w:tc>
        <w:tc>
          <w:tcPr>
            <w:tcW w:w="2268" w:type="dxa"/>
            <w:shd w:val="clear" w:color="auto" w:fill="auto"/>
          </w:tcPr>
          <w:p w:rsidR="00DA7EA9" w:rsidRPr="007A52FF" w:rsidRDefault="00DA7EA9" w:rsidP="006A0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2FF">
              <w:rPr>
                <w:rFonts w:ascii="Times New Roman" w:hAnsi="Times New Roman"/>
                <w:sz w:val="24"/>
                <w:szCs w:val="24"/>
              </w:rPr>
              <w:t>4280,00</w:t>
            </w:r>
          </w:p>
        </w:tc>
        <w:tc>
          <w:tcPr>
            <w:tcW w:w="2126" w:type="dxa"/>
            <w:shd w:val="clear" w:color="auto" w:fill="auto"/>
          </w:tcPr>
          <w:p w:rsidR="00DA7EA9" w:rsidRPr="007A52FF" w:rsidRDefault="00DA7EA9" w:rsidP="006A0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2FF">
              <w:rPr>
                <w:rFonts w:ascii="Times New Roman" w:hAnsi="Times New Roman"/>
                <w:sz w:val="24"/>
                <w:szCs w:val="24"/>
              </w:rPr>
              <w:t>3840,00</w:t>
            </w:r>
          </w:p>
        </w:tc>
        <w:tc>
          <w:tcPr>
            <w:tcW w:w="4394" w:type="dxa"/>
            <w:shd w:val="clear" w:color="auto" w:fill="auto"/>
          </w:tcPr>
          <w:p w:rsidR="00DA7EA9" w:rsidRPr="007A52FF" w:rsidRDefault="00DA7EA9" w:rsidP="00DA7E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2FF">
              <w:rPr>
                <w:rFonts w:ascii="Times New Roman" w:hAnsi="Times New Roman"/>
                <w:sz w:val="24"/>
                <w:szCs w:val="24"/>
              </w:rPr>
              <w:t>Projekto vertinimo anketa Nr. 6. Surinko 75 balus. Atitinka tvarkos aprašo 2.4 punktą.</w:t>
            </w:r>
          </w:p>
        </w:tc>
      </w:tr>
      <w:tr w:rsidR="00DA7EA9" w:rsidRPr="007A52FF" w:rsidTr="009B1718">
        <w:trPr>
          <w:trHeight w:val="885"/>
        </w:trPr>
        <w:tc>
          <w:tcPr>
            <w:tcW w:w="675" w:type="dxa"/>
            <w:shd w:val="clear" w:color="auto" w:fill="auto"/>
          </w:tcPr>
          <w:p w:rsidR="00DA7EA9" w:rsidRPr="007A52FF" w:rsidRDefault="00DA7EA9" w:rsidP="0010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2F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  <w:shd w:val="clear" w:color="auto" w:fill="auto"/>
          </w:tcPr>
          <w:p w:rsidR="00DA7EA9" w:rsidRPr="007A52FF" w:rsidRDefault="00DA7EA9" w:rsidP="00450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2FF">
              <w:rPr>
                <w:rFonts w:ascii="Times New Roman" w:hAnsi="Times New Roman"/>
                <w:sz w:val="24"/>
                <w:szCs w:val="24"/>
              </w:rPr>
              <w:t>Rokiškio rajono savivaldybės švietimo centras</w:t>
            </w:r>
          </w:p>
        </w:tc>
        <w:tc>
          <w:tcPr>
            <w:tcW w:w="2835" w:type="dxa"/>
            <w:shd w:val="clear" w:color="auto" w:fill="auto"/>
          </w:tcPr>
          <w:p w:rsidR="00DA7EA9" w:rsidRPr="007A52FF" w:rsidRDefault="00DA7EA9" w:rsidP="00450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2FF">
              <w:rPr>
                <w:rFonts w:ascii="Times New Roman" w:hAnsi="Times New Roman"/>
                <w:sz w:val="24"/>
                <w:szCs w:val="24"/>
              </w:rPr>
              <w:t>„Pagarbių santykių kūrimas vykdomos prevencijos sėkmei“</w:t>
            </w:r>
          </w:p>
        </w:tc>
        <w:tc>
          <w:tcPr>
            <w:tcW w:w="2268" w:type="dxa"/>
            <w:shd w:val="clear" w:color="auto" w:fill="auto"/>
          </w:tcPr>
          <w:p w:rsidR="00DA7EA9" w:rsidRPr="007A52FF" w:rsidRDefault="00DA7EA9" w:rsidP="006A0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2FF"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  <w:tc>
          <w:tcPr>
            <w:tcW w:w="2126" w:type="dxa"/>
            <w:shd w:val="clear" w:color="auto" w:fill="auto"/>
          </w:tcPr>
          <w:p w:rsidR="00DA7EA9" w:rsidRPr="007A52FF" w:rsidRDefault="00DA7EA9" w:rsidP="006A0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2FF"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  <w:tc>
          <w:tcPr>
            <w:tcW w:w="4394" w:type="dxa"/>
            <w:shd w:val="clear" w:color="auto" w:fill="auto"/>
          </w:tcPr>
          <w:p w:rsidR="00DA7EA9" w:rsidRPr="007A52FF" w:rsidRDefault="00DA7EA9" w:rsidP="006A0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2FF">
              <w:rPr>
                <w:rFonts w:ascii="Times New Roman" w:hAnsi="Times New Roman"/>
                <w:sz w:val="24"/>
                <w:szCs w:val="24"/>
              </w:rPr>
              <w:t>Projekto vertinimo anketa Nr. 6. Surinko 75 balus. Atitinka tvarkos aprašo 2.4 punktą.</w:t>
            </w:r>
          </w:p>
        </w:tc>
      </w:tr>
      <w:tr w:rsidR="00DA7EA9" w:rsidRPr="007A52FF" w:rsidTr="009B1718">
        <w:trPr>
          <w:trHeight w:val="480"/>
        </w:trPr>
        <w:tc>
          <w:tcPr>
            <w:tcW w:w="675" w:type="dxa"/>
            <w:shd w:val="clear" w:color="auto" w:fill="auto"/>
          </w:tcPr>
          <w:p w:rsidR="00DA7EA9" w:rsidRPr="007A52FF" w:rsidRDefault="00DA7EA9" w:rsidP="0010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2FF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552" w:type="dxa"/>
            <w:shd w:val="clear" w:color="auto" w:fill="auto"/>
          </w:tcPr>
          <w:p w:rsidR="00DA7EA9" w:rsidRPr="007A52FF" w:rsidRDefault="00DA7EA9" w:rsidP="00450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2FF">
              <w:rPr>
                <w:rFonts w:ascii="Times New Roman" w:hAnsi="Times New Roman"/>
                <w:sz w:val="24"/>
                <w:szCs w:val="24"/>
              </w:rPr>
              <w:t>Lašų kaimo bendruomenė</w:t>
            </w:r>
          </w:p>
        </w:tc>
        <w:tc>
          <w:tcPr>
            <w:tcW w:w="2835" w:type="dxa"/>
            <w:shd w:val="clear" w:color="auto" w:fill="auto"/>
          </w:tcPr>
          <w:p w:rsidR="00DA7EA9" w:rsidRPr="007A52FF" w:rsidRDefault="00DA7EA9" w:rsidP="00450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2FF">
              <w:rPr>
                <w:rFonts w:ascii="Times New Roman" w:hAnsi="Times New Roman"/>
                <w:sz w:val="24"/>
                <w:szCs w:val="24"/>
              </w:rPr>
              <w:t>„Masažo terapija – sveikatai stiprinti“</w:t>
            </w:r>
          </w:p>
        </w:tc>
        <w:tc>
          <w:tcPr>
            <w:tcW w:w="2268" w:type="dxa"/>
            <w:shd w:val="clear" w:color="auto" w:fill="auto"/>
          </w:tcPr>
          <w:p w:rsidR="00DA7EA9" w:rsidRPr="007A52FF" w:rsidRDefault="00DA7EA9" w:rsidP="006A0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2FF">
              <w:rPr>
                <w:rFonts w:ascii="Times New Roman" w:hAnsi="Times New Roman"/>
                <w:sz w:val="24"/>
                <w:szCs w:val="24"/>
              </w:rPr>
              <w:t>430,00</w:t>
            </w:r>
          </w:p>
        </w:tc>
        <w:tc>
          <w:tcPr>
            <w:tcW w:w="2126" w:type="dxa"/>
            <w:shd w:val="clear" w:color="auto" w:fill="auto"/>
          </w:tcPr>
          <w:p w:rsidR="00DA7EA9" w:rsidRPr="007A52FF" w:rsidRDefault="00DA7EA9" w:rsidP="006A0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2FF">
              <w:rPr>
                <w:rFonts w:ascii="Times New Roman" w:hAnsi="Times New Roman"/>
                <w:sz w:val="24"/>
                <w:szCs w:val="24"/>
              </w:rPr>
              <w:t>430,00</w:t>
            </w:r>
          </w:p>
        </w:tc>
        <w:tc>
          <w:tcPr>
            <w:tcW w:w="4394" w:type="dxa"/>
            <w:shd w:val="clear" w:color="auto" w:fill="auto"/>
          </w:tcPr>
          <w:p w:rsidR="00DA7EA9" w:rsidRPr="007A52FF" w:rsidRDefault="00DA7EA9" w:rsidP="006A0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2FF">
              <w:rPr>
                <w:rFonts w:ascii="Times New Roman" w:hAnsi="Times New Roman"/>
                <w:sz w:val="24"/>
                <w:szCs w:val="24"/>
              </w:rPr>
              <w:t>Projekto vertinimo anketa Nr. 2. Surinko 60 balų. Atitinka tvarkos aprašo 2.1 punktą.</w:t>
            </w:r>
          </w:p>
        </w:tc>
      </w:tr>
      <w:tr w:rsidR="00DA7EA9" w:rsidRPr="007A52FF" w:rsidTr="009B1718">
        <w:tc>
          <w:tcPr>
            <w:tcW w:w="675" w:type="dxa"/>
            <w:shd w:val="clear" w:color="auto" w:fill="auto"/>
          </w:tcPr>
          <w:p w:rsidR="00DA7EA9" w:rsidRPr="007A52FF" w:rsidRDefault="00DA7EA9" w:rsidP="00826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A7EA9" w:rsidRPr="007A52FF" w:rsidRDefault="00DA7EA9" w:rsidP="0010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A7EA9" w:rsidRPr="007A52FF" w:rsidRDefault="00DA7EA9" w:rsidP="00104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A7EA9" w:rsidRPr="007A52FF" w:rsidRDefault="00DA7EA9" w:rsidP="0010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A7EA9" w:rsidRPr="007A52FF" w:rsidRDefault="00DA7EA9" w:rsidP="00104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2F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E66A7A" w:rsidRPr="007A52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52FF">
              <w:rPr>
                <w:rFonts w:ascii="Times New Roman" w:hAnsi="Times New Roman"/>
                <w:b/>
                <w:sz w:val="24"/>
                <w:szCs w:val="24"/>
              </w:rPr>
              <w:t>286,00</w:t>
            </w:r>
          </w:p>
        </w:tc>
        <w:tc>
          <w:tcPr>
            <w:tcW w:w="4394" w:type="dxa"/>
            <w:shd w:val="clear" w:color="auto" w:fill="auto"/>
          </w:tcPr>
          <w:p w:rsidR="00DA7EA9" w:rsidRPr="007A52FF" w:rsidRDefault="00DA7EA9" w:rsidP="00A67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5DFD" w:rsidRDefault="00845DFD" w:rsidP="008C1EC3">
      <w:pPr>
        <w:jc w:val="center"/>
        <w:rPr>
          <w:rFonts w:ascii="Times New Roman" w:hAnsi="Times New Roman"/>
          <w:sz w:val="24"/>
          <w:szCs w:val="24"/>
        </w:rPr>
      </w:pPr>
    </w:p>
    <w:p w:rsidR="003205DB" w:rsidRDefault="007A52FF" w:rsidP="008C1EC3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3205DB" w:rsidRPr="003205DB" w:rsidRDefault="003205DB" w:rsidP="003205DB">
      <w:pPr>
        <w:rPr>
          <w:rFonts w:ascii="Times New Roman" w:hAnsi="Times New Roman"/>
          <w:sz w:val="24"/>
          <w:szCs w:val="24"/>
        </w:rPr>
      </w:pPr>
    </w:p>
    <w:p w:rsidR="003205DB" w:rsidRPr="003205DB" w:rsidRDefault="003205DB" w:rsidP="003205DB">
      <w:pPr>
        <w:rPr>
          <w:rFonts w:ascii="Times New Roman" w:hAnsi="Times New Roman"/>
          <w:sz w:val="24"/>
          <w:szCs w:val="24"/>
        </w:rPr>
      </w:pPr>
    </w:p>
    <w:p w:rsidR="003205DB" w:rsidRPr="003205DB" w:rsidRDefault="003205DB" w:rsidP="003205DB">
      <w:pPr>
        <w:rPr>
          <w:rFonts w:ascii="Times New Roman" w:hAnsi="Times New Roman"/>
          <w:sz w:val="24"/>
          <w:szCs w:val="24"/>
        </w:rPr>
      </w:pPr>
    </w:p>
    <w:p w:rsidR="003205DB" w:rsidRPr="003205DB" w:rsidRDefault="003205DB" w:rsidP="003205DB">
      <w:pPr>
        <w:rPr>
          <w:rFonts w:ascii="Times New Roman" w:hAnsi="Times New Roman"/>
          <w:sz w:val="24"/>
          <w:szCs w:val="24"/>
        </w:rPr>
      </w:pPr>
    </w:p>
    <w:p w:rsidR="003205DB" w:rsidRPr="003205DB" w:rsidRDefault="003205DB" w:rsidP="003205DB">
      <w:pPr>
        <w:rPr>
          <w:rFonts w:ascii="Times New Roman" w:hAnsi="Times New Roman"/>
          <w:sz w:val="24"/>
          <w:szCs w:val="24"/>
        </w:rPr>
      </w:pPr>
    </w:p>
    <w:p w:rsidR="003205DB" w:rsidRDefault="003205DB" w:rsidP="003205DB">
      <w:pPr>
        <w:rPr>
          <w:rFonts w:ascii="Times New Roman" w:hAnsi="Times New Roman"/>
          <w:sz w:val="24"/>
          <w:szCs w:val="24"/>
        </w:rPr>
      </w:pPr>
    </w:p>
    <w:p w:rsidR="003205DB" w:rsidRDefault="003205DB" w:rsidP="003205DB">
      <w:pPr>
        <w:rPr>
          <w:rFonts w:ascii="Times New Roman" w:hAnsi="Times New Roman"/>
          <w:sz w:val="24"/>
          <w:szCs w:val="24"/>
        </w:rPr>
      </w:pPr>
    </w:p>
    <w:p w:rsidR="007A52FF" w:rsidRPr="003205DB" w:rsidRDefault="003205DB" w:rsidP="003205DB">
      <w:pPr>
        <w:tabs>
          <w:tab w:val="left" w:pos="50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7A52FF" w:rsidRPr="003205DB" w:rsidSect="009B1718">
      <w:pgSz w:w="16838" w:h="11906" w:orient="landscape"/>
      <w:pgMar w:top="102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15BBF"/>
    <w:multiLevelType w:val="hybridMultilevel"/>
    <w:tmpl w:val="2A14921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95B1D"/>
    <w:multiLevelType w:val="hybridMultilevel"/>
    <w:tmpl w:val="099271A0"/>
    <w:lvl w:ilvl="0" w:tplc="63808724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80"/>
    <w:rsid w:val="00001820"/>
    <w:rsid w:val="000057CA"/>
    <w:rsid w:val="0001136C"/>
    <w:rsid w:val="00013074"/>
    <w:rsid w:val="00014C5A"/>
    <w:rsid w:val="00032326"/>
    <w:rsid w:val="00037B8B"/>
    <w:rsid w:val="00061509"/>
    <w:rsid w:val="0007653E"/>
    <w:rsid w:val="00097E3B"/>
    <w:rsid w:val="000A1687"/>
    <w:rsid w:val="000A3812"/>
    <w:rsid w:val="000B1DF2"/>
    <w:rsid w:val="000B63EE"/>
    <w:rsid w:val="000B6DB9"/>
    <w:rsid w:val="000C345E"/>
    <w:rsid w:val="000E33F4"/>
    <w:rsid w:val="000F0688"/>
    <w:rsid w:val="000F576A"/>
    <w:rsid w:val="00102FAF"/>
    <w:rsid w:val="00104494"/>
    <w:rsid w:val="001277CE"/>
    <w:rsid w:val="00153B35"/>
    <w:rsid w:val="00171952"/>
    <w:rsid w:val="00175442"/>
    <w:rsid w:val="001777E6"/>
    <w:rsid w:val="0018202B"/>
    <w:rsid w:val="00183807"/>
    <w:rsid w:val="00183936"/>
    <w:rsid w:val="0018663A"/>
    <w:rsid w:val="001A6363"/>
    <w:rsid w:val="001B008D"/>
    <w:rsid w:val="001B4BE0"/>
    <w:rsid w:val="001B7590"/>
    <w:rsid w:val="001D6E60"/>
    <w:rsid w:val="00201032"/>
    <w:rsid w:val="00201280"/>
    <w:rsid w:val="00213F02"/>
    <w:rsid w:val="00215451"/>
    <w:rsid w:val="00252A73"/>
    <w:rsid w:val="00257A16"/>
    <w:rsid w:val="00275D16"/>
    <w:rsid w:val="00291EB0"/>
    <w:rsid w:val="0029696E"/>
    <w:rsid w:val="00297EF7"/>
    <w:rsid w:val="002A0B27"/>
    <w:rsid w:val="002A6E75"/>
    <w:rsid w:val="002B64FD"/>
    <w:rsid w:val="002C75FD"/>
    <w:rsid w:val="002D0F23"/>
    <w:rsid w:val="002D36E1"/>
    <w:rsid w:val="002D4B4B"/>
    <w:rsid w:val="002D6F21"/>
    <w:rsid w:val="002E31CD"/>
    <w:rsid w:val="003032F1"/>
    <w:rsid w:val="003205DB"/>
    <w:rsid w:val="00340F37"/>
    <w:rsid w:val="0034174F"/>
    <w:rsid w:val="00344553"/>
    <w:rsid w:val="003870BA"/>
    <w:rsid w:val="003A16AB"/>
    <w:rsid w:val="003E0CE2"/>
    <w:rsid w:val="003E15A1"/>
    <w:rsid w:val="003F554B"/>
    <w:rsid w:val="004108DA"/>
    <w:rsid w:val="0042699C"/>
    <w:rsid w:val="00434375"/>
    <w:rsid w:val="00450056"/>
    <w:rsid w:val="00452C18"/>
    <w:rsid w:val="004572E9"/>
    <w:rsid w:val="0046527C"/>
    <w:rsid w:val="00466527"/>
    <w:rsid w:val="0047589A"/>
    <w:rsid w:val="00481112"/>
    <w:rsid w:val="00493A3F"/>
    <w:rsid w:val="004A7059"/>
    <w:rsid w:val="004C0F96"/>
    <w:rsid w:val="004D1E1F"/>
    <w:rsid w:val="004D4086"/>
    <w:rsid w:val="004F2271"/>
    <w:rsid w:val="00510005"/>
    <w:rsid w:val="005143E2"/>
    <w:rsid w:val="00516552"/>
    <w:rsid w:val="00521850"/>
    <w:rsid w:val="00523381"/>
    <w:rsid w:val="0052519E"/>
    <w:rsid w:val="00534675"/>
    <w:rsid w:val="005356E5"/>
    <w:rsid w:val="00562337"/>
    <w:rsid w:val="00567632"/>
    <w:rsid w:val="00584AE8"/>
    <w:rsid w:val="00585BDB"/>
    <w:rsid w:val="00593A2D"/>
    <w:rsid w:val="005B335A"/>
    <w:rsid w:val="005C7FB0"/>
    <w:rsid w:val="005D60D0"/>
    <w:rsid w:val="005E30D0"/>
    <w:rsid w:val="00602589"/>
    <w:rsid w:val="00605059"/>
    <w:rsid w:val="00621EEA"/>
    <w:rsid w:val="00624D26"/>
    <w:rsid w:val="00642054"/>
    <w:rsid w:val="00650CAF"/>
    <w:rsid w:val="0065106E"/>
    <w:rsid w:val="00651619"/>
    <w:rsid w:val="006654EB"/>
    <w:rsid w:val="0067029F"/>
    <w:rsid w:val="00671247"/>
    <w:rsid w:val="006A049A"/>
    <w:rsid w:val="006B789F"/>
    <w:rsid w:val="006D1A28"/>
    <w:rsid w:val="006F24BA"/>
    <w:rsid w:val="006F5E41"/>
    <w:rsid w:val="006F754A"/>
    <w:rsid w:val="00731185"/>
    <w:rsid w:val="00753477"/>
    <w:rsid w:val="00755CDA"/>
    <w:rsid w:val="00766001"/>
    <w:rsid w:val="00766665"/>
    <w:rsid w:val="00784F7C"/>
    <w:rsid w:val="007930E3"/>
    <w:rsid w:val="00795556"/>
    <w:rsid w:val="007A0E3B"/>
    <w:rsid w:val="007A52FF"/>
    <w:rsid w:val="007B73FC"/>
    <w:rsid w:val="007D37EE"/>
    <w:rsid w:val="007E44B5"/>
    <w:rsid w:val="007E67F6"/>
    <w:rsid w:val="007F1CAF"/>
    <w:rsid w:val="00805D05"/>
    <w:rsid w:val="00806391"/>
    <w:rsid w:val="00814B47"/>
    <w:rsid w:val="00816B2D"/>
    <w:rsid w:val="0082605E"/>
    <w:rsid w:val="00845DFD"/>
    <w:rsid w:val="00855D67"/>
    <w:rsid w:val="00870E72"/>
    <w:rsid w:val="008748C5"/>
    <w:rsid w:val="0087661A"/>
    <w:rsid w:val="00886BA4"/>
    <w:rsid w:val="00887C07"/>
    <w:rsid w:val="008A1ED6"/>
    <w:rsid w:val="008A33E4"/>
    <w:rsid w:val="008A7625"/>
    <w:rsid w:val="008C1EC3"/>
    <w:rsid w:val="008C4CF5"/>
    <w:rsid w:val="008D4754"/>
    <w:rsid w:val="008F0A30"/>
    <w:rsid w:val="008F466C"/>
    <w:rsid w:val="00915D1A"/>
    <w:rsid w:val="00924755"/>
    <w:rsid w:val="00931969"/>
    <w:rsid w:val="0094447C"/>
    <w:rsid w:val="00944C25"/>
    <w:rsid w:val="00950442"/>
    <w:rsid w:val="00951988"/>
    <w:rsid w:val="00962438"/>
    <w:rsid w:val="00962C4B"/>
    <w:rsid w:val="009642DE"/>
    <w:rsid w:val="0096576E"/>
    <w:rsid w:val="00971C1F"/>
    <w:rsid w:val="0098341B"/>
    <w:rsid w:val="00995808"/>
    <w:rsid w:val="009A6CE0"/>
    <w:rsid w:val="009A7641"/>
    <w:rsid w:val="009B1718"/>
    <w:rsid w:val="009B334A"/>
    <w:rsid w:val="009C6356"/>
    <w:rsid w:val="009D1775"/>
    <w:rsid w:val="009D609C"/>
    <w:rsid w:val="009D6AE1"/>
    <w:rsid w:val="00A0423C"/>
    <w:rsid w:val="00A06661"/>
    <w:rsid w:val="00A104D2"/>
    <w:rsid w:val="00A20AE0"/>
    <w:rsid w:val="00A20E36"/>
    <w:rsid w:val="00A63A8A"/>
    <w:rsid w:val="00A651DE"/>
    <w:rsid w:val="00A67670"/>
    <w:rsid w:val="00A76874"/>
    <w:rsid w:val="00A83602"/>
    <w:rsid w:val="00A85D38"/>
    <w:rsid w:val="00A90BF4"/>
    <w:rsid w:val="00A97471"/>
    <w:rsid w:val="00AA1D31"/>
    <w:rsid w:val="00AC3352"/>
    <w:rsid w:val="00AC5906"/>
    <w:rsid w:val="00AD3032"/>
    <w:rsid w:val="00AD6A6A"/>
    <w:rsid w:val="00AD7FA0"/>
    <w:rsid w:val="00AE3CA0"/>
    <w:rsid w:val="00AF1D16"/>
    <w:rsid w:val="00B07A85"/>
    <w:rsid w:val="00B1619D"/>
    <w:rsid w:val="00B4154C"/>
    <w:rsid w:val="00B4264E"/>
    <w:rsid w:val="00B43756"/>
    <w:rsid w:val="00B455E5"/>
    <w:rsid w:val="00B5671C"/>
    <w:rsid w:val="00B66038"/>
    <w:rsid w:val="00B66C4D"/>
    <w:rsid w:val="00B9369A"/>
    <w:rsid w:val="00BA116C"/>
    <w:rsid w:val="00C05D5B"/>
    <w:rsid w:val="00C06744"/>
    <w:rsid w:val="00C357D6"/>
    <w:rsid w:val="00C35EAB"/>
    <w:rsid w:val="00C40CD4"/>
    <w:rsid w:val="00C64D82"/>
    <w:rsid w:val="00C73F36"/>
    <w:rsid w:val="00C8778F"/>
    <w:rsid w:val="00C91353"/>
    <w:rsid w:val="00C92A3F"/>
    <w:rsid w:val="00CA064E"/>
    <w:rsid w:val="00CA3652"/>
    <w:rsid w:val="00CA5324"/>
    <w:rsid w:val="00CC19E9"/>
    <w:rsid w:val="00CD0731"/>
    <w:rsid w:val="00CD253C"/>
    <w:rsid w:val="00CD7096"/>
    <w:rsid w:val="00CD7C05"/>
    <w:rsid w:val="00CE3B93"/>
    <w:rsid w:val="00CF5B61"/>
    <w:rsid w:val="00D00F12"/>
    <w:rsid w:val="00D10CA4"/>
    <w:rsid w:val="00D12492"/>
    <w:rsid w:val="00D4550E"/>
    <w:rsid w:val="00D45E0A"/>
    <w:rsid w:val="00D53C7C"/>
    <w:rsid w:val="00D55EDF"/>
    <w:rsid w:val="00D60CDE"/>
    <w:rsid w:val="00D610F8"/>
    <w:rsid w:val="00D8428B"/>
    <w:rsid w:val="00D96CFC"/>
    <w:rsid w:val="00DA69B6"/>
    <w:rsid w:val="00DA7EA9"/>
    <w:rsid w:val="00DB0D87"/>
    <w:rsid w:val="00DB14B2"/>
    <w:rsid w:val="00DC07D4"/>
    <w:rsid w:val="00DC5450"/>
    <w:rsid w:val="00DC55F4"/>
    <w:rsid w:val="00DD2CF6"/>
    <w:rsid w:val="00DD4F74"/>
    <w:rsid w:val="00DF3F5A"/>
    <w:rsid w:val="00E031C4"/>
    <w:rsid w:val="00E048DD"/>
    <w:rsid w:val="00E0545C"/>
    <w:rsid w:val="00E11B7C"/>
    <w:rsid w:val="00E20DAD"/>
    <w:rsid w:val="00E25ACA"/>
    <w:rsid w:val="00E34B62"/>
    <w:rsid w:val="00E37AF7"/>
    <w:rsid w:val="00E37E5F"/>
    <w:rsid w:val="00E440FB"/>
    <w:rsid w:val="00E561A7"/>
    <w:rsid w:val="00E60FE3"/>
    <w:rsid w:val="00E66A7A"/>
    <w:rsid w:val="00E72A33"/>
    <w:rsid w:val="00E73162"/>
    <w:rsid w:val="00E86EC1"/>
    <w:rsid w:val="00E92DB6"/>
    <w:rsid w:val="00E97646"/>
    <w:rsid w:val="00EA0661"/>
    <w:rsid w:val="00EA261B"/>
    <w:rsid w:val="00EA2BD7"/>
    <w:rsid w:val="00EE08EE"/>
    <w:rsid w:val="00EF56F6"/>
    <w:rsid w:val="00F0321B"/>
    <w:rsid w:val="00F1232D"/>
    <w:rsid w:val="00F127DF"/>
    <w:rsid w:val="00F12C75"/>
    <w:rsid w:val="00F13C29"/>
    <w:rsid w:val="00F20DBA"/>
    <w:rsid w:val="00F25C5B"/>
    <w:rsid w:val="00F30115"/>
    <w:rsid w:val="00F31767"/>
    <w:rsid w:val="00F47F68"/>
    <w:rsid w:val="00F71D8F"/>
    <w:rsid w:val="00F8726D"/>
    <w:rsid w:val="00FA5FFC"/>
    <w:rsid w:val="00FE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CBD1F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01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201280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51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6516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01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201280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51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6516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1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Namu</dc:creator>
  <cp:lastModifiedBy>Giedrė Kunigelienė</cp:lastModifiedBy>
  <cp:revision>2</cp:revision>
  <cp:lastPrinted>2020-09-15T10:45:00Z</cp:lastPrinted>
  <dcterms:created xsi:type="dcterms:W3CDTF">2020-09-16T10:20:00Z</dcterms:created>
  <dcterms:modified xsi:type="dcterms:W3CDTF">2020-09-16T10:20:00Z</dcterms:modified>
</cp:coreProperties>
</file>